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0001885327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Dyne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1560 Trapelo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7817868230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25397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514543.22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165313796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12/12/2022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25397</w:t>
      </w:r>
      <w:r>
        <w:rPr>
          <w:sz w:val="20"/>
          <w:szCs w:val="20"/>
          <w:color w:val="auto"/>
        </w:rPr>
        <w:tab/>
      </w:r>
      <w:r>
        <w:rPr>
          <w:rFonts w:ascii="Times New Roman" w:cs="Times New Roman" w:eastAsia="Times New Roman" w:hAnsi="Times New Roman"/>
          <w:sz w:val="21"/>
          <w:szCs w:val="21"/>
          <w:color w:val="auto"/>
        </w:rPr>
        <w:t>12/12/2022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03/19/2026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2026-06-24T17:31:13Z</dcterms:created>
  <dcterms:modified xsi:type="dcterms:W3CDTF">2026-06-24T17:31:13Z</dcterms:modified>
</cp:coreProperties>
</file>